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34" w:rsidRDefault="00F77834" w:rsidP="00F77834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834">
        <w:rPr>
          <w:rFonts w:ascii="Times New Roman" w:hAnsi="Times New Roman" w:cs="Times New Roman"/>
          <w:b/>
          <w:sz w:val="28"/>
          <w:szCs w:val="28"/>
        </w:rPr>
        <w:t>Коммуникативная компетентность 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а как профессиональная ценность </w:t>
      </w:r>
      <w:r w:rsidRPr="00F77834">
        <w:rPr>
          <w:rFonts w:ascii="Times New Roman" w:hAnsi="Times New Roman" w:cs="Times New Roman"/>
          <w:b/>
          <w:sz w:val="28"/>
          <w:szCs w:val="28"/>
        </w:rPr>
        <w:t>в соответстви</w:t>
      </w:r>
      <w:r>
        <w:rPr>
          <w:rFonts w:ascii="Times New Roman" w:hAnsi="Times New Roman" w:cs="Times New Roman"/>
          <w:b/>
          <w:sz w:val="28"/>
          <w:szCs w:val="28"/>
        </w:rPr>
        <w:t>и с требованиями ФГОС</w:t>
      </w:r>
    </w:p>
    <w:p w:rsidR="00F77834" w:rsidRDefault="00F77834" w:rsidP="00F77834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834" w:rsidRPr="00F77834" w:rsidRDefault="00F77834" w:rsidP="00F77834">
      <w:pPr>
        <w:spacing w:after="0" w:line="240" w:lineRule="auto"/>
        <w:ind w:firstLine="62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7834">
        <w:rPr>
          <w:rFonts w:ascii="Times New Roman" w:hAnsi="Times New Roman" w:cs="Times New Roman"/>
          <w:i/>
          <w:sz w:val="28"/>
          <w:szCs w:val="28"/>
        </w:rPr>
        <w:t>Составила воспитатель</w:t>
      </w:r>
    </w:p>
    <w:p w:rsidR="00F77834" w:rsidRDefault="00F77834" w:rsidP="00F77834">
      <w:pPr>
        <w:spacing w:after="0" w:line="240" w:lineRule="auto"/>
        <w:ind w:firstLine="62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7834">
        <w:rPr>
          <w:rFonts w:ascii="Times New Roman" w:hAnsi="Times New Roman" w:cs="Times New Roman"/>
          <w:i/>
          <w:sz w:val="28"/>
          <w:szCs w:val="28"/>
        </w:rPr>
        <w:t>Коновалова Т.А.</w:t>
      </w:r>
    </w:p>
    <w:p w:rsidR="00F77834" w:rsidRPr="00F77834" w:rsidRDefault="00F77834" w:rsidP="00F77834">
      <w:pPr>
        <w:spacing w:after="0" w:line="240" w:lineRule="auto"/>
        <w:ind w:firstLine="624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77834" w:rsidRPr="00F77834" w:rsidRDefault="00F77834" w:rsidP="00F778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 xml:space="preserve">Работая по </w:t>
      </w:r>
      <w:r>
        <w:rPr>
          <w:rFonts w:ascii="Times New Roman" w:hAnsi="Times New Roman" w:cs="Times New Roman"/>
          <w:sz w:val="28"/>
          <w:szCs w:val="28"/>
        </w:rPr>
        <w:t>ФГОС ДО</w:t>
      </w:r>
      <w:r w:rsidRPr="00F77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F77834">
        <w:rPr>
          <w:rFonts w:ascii="Times New Roman" w:hAnsi="Times New Roman" w:cs="Times New Roman"/>
          <w:sz w:val="28"/>
          <w:szCs w:val="28"/>
        </w:rPr>
        <w:t xml:space="preserve"> должен использовать технологии развивающего, личностно ориентированного обучения, технологии уровневой дифференциации, обучения на основе </w:t>
      </w:r>
      <w:proofErr w:type="spellStart"/>
      <w:r w:rsidRPr="00F77834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F77834">
        <w:rPr>
          <w:rFonts w:ascii="Times New Roman" w:hAnsi="Times New Roman" w:cs="Times New Roman"/>
          <w:sz w:val="28"/>
          <w:szCs w:val="28"/>
        </w:rPr>
        <w:t xml:space="preserve"> подхода, проектной и исследовательской деятельности, информационно-коммуникационные технологии, интерактивные методы и активные формы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834" w:rsidRPr="00F77834" w:rsidRDefault="00F77834" w:rsidP="00F778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F77834">
        <w:rPr>
          <w:rFonts w:ascii="Times New Roman" w:hAnsi="Times New Roman" w:cs="Times New Roman"/>
          <w:sz w:val="28"/>
          <w:szCs w:val="28"/>
        </w:rPr>
        <w:t xml:space="preserve"> должен обладать целым рядом профессиональных компетентностей, чтобы грамотно управлять качеством образовательного процесса. Профессиональная деятельность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F77834">
        <w:rPr>
          <w:rFonts w:ascii="Times New Roman" w:hAnsi="Times New Roman" w:cs="Times New Roman"/>
          <w:sz w:val="28"/>
          <w:szCs w:val="28"/>
        </w:rPr>
        <w:t xml:space="preserve"> предусматривает необходимость непрерывного образования, процесса постоянного повышения профессиональной компетентности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834" w:rsidRPr="00F77834" w:rsidRDefault="00F77834" w:rsidP="00F778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 xml:space="preserve">Характер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77834">
        <w:rPr>
          <w:rFonts w:ascii="Times New Roman" w:hAnsi="Times New Roman" w:cs="Times New Roman"/>
          <w:sz w:val="28"/>
          <w:szCs w:val="28"/>
        </w:rPr>
        <w:t xml:space="preserve"> деятельности постоянно ставит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F77834">
        <w:rPr>
          <w:rFonts w:ascii="Times New Roman" w:hAnsi="Times New Roman" w:cs="Times New Roman"/>
          <w:sz w:val="28"/>
          <w:szCs w:val="28"/>
        </w:rPr>
        <w:t xml:space="preserve"> в ситуации общения, требуя от него проявления коммуникативной компетентности, которая зависит от уровня развития социально-психологических качеств личности, способствующих межличностному (и ролевому) взаимодействию. К ним в первую очередь относятся </w:t>
      </w:r>
      <w:proofErr w:type="spellStart"/>
      <w:r w:rsidRPr="00F77834">
        <w:rPr>
          <w:rFonts w:ascii="Times New Roman" w:hAnsi="Times New Roman" w:cs="Times New Roman"/>
          <w:sz w:val="28"/>
          <w:szCs w:val="28"/>
        </w:rPr>
        <w:t>рефлексивность</w:t>
      </w:r>
      <w:proofErr w:type="spellEnd"/>
      <w:r w:rsidRPr="00F77834">
        <w:rPr>
          <w:rFonts w:ascii="Times New Roman" w:hAnsi="Times New Roman" w:cs="Times New Roman"/>
          <w:sz w:val="28"/>
          <w:szCs w:val="28"/>
        </w:rPr>
        <w:t xml:space="preserve">, гибкость, </w:t>
      </w:r>
      <w:proofErr w:type="spellStart"/>
      <w:r w:rsidRPr="00F77834">
        <w:rPr>
          <w:rFonts w:ascii="Times New Roman" w:hAnsi="Times New Roman" w:cs="Times New Roman"/>
          <w:sz w:val="28"/>
          <w:szCs w:val="28"/>
        </w:rPr>
        <w:t>эмпатийность</w:t>
      </w:r>
      <w:proofErr w:type="spellEnd"/>
      <w:r w:rsidRPr="00F77834">
        <w:rPr>
          <w:rFonts w:ascii="Times New Roman" w:hAnsi="Times New Roman" w:cs="Times New Roman"/>
          <w:sz w:val="28"/>
          <w:szCs w:val="28"/>
        </w:rPr>
        <w:t>. Поэтому сейчас наиболее значимой представ</w:t>
      </w:r>
      <w:r w:rsidRPr="00F77834">
        <w:rPr>
          <w:rFonts w:ascii="Times New Roman" w:hAnsi="Times New Roman" w:cs="Times New Roman"/>
          <w:sz w:val="28"/>
          <w:szCs w:val="28"/>
        </w:rPr>
        <w:softHyphen/>
        <w:t>ляется проблема развития коммуникативной компетентности как профессиональной ценности современного педагога.</w:t>
      </w:r>
    </w:p>
    <w:p w:rsidR="00F77834" w:rsidRPr="00F77834" w:rsidRDefault="00F77834" w:rsidP="00F778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>Коммуникативная компетенция учителя, определяется основными составляющими:</w:t>
      </w:r>
    </w:p>
    <w:p w:rsidR="00F77834" w:rsidRPr="00F77834" w:rsidRDefault="00F77834" w:rsidP="00F7783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>мотивационно-ценностной (готовность педагога к профессиональному совершенствованию, потребность в профессиональном росте, стремление к саморазвитию и самореализации)</w:t>
      </w:r>
    </w:p>
    <w:p w:rsidR="00F77834" w:rsidRPr="00F77834" w:rsidRDefault="00F77834" w:rsidP="00F7783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 xml:space="preserve">когнитивной (что специалист знает по данному вопросу); </w:t>
      </w:r>
    </w:p>
    <w:p w:rsidR="00F77834" w:rsidRPr="00F77834" w:rsidRDefault="00F77834" w:rsidP="00F7783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834">
        <w:rPr>
          <w:rFonts w:ascii="Times New Roman" w:hAnsi="Times New Roman" w:cs="Times New Roman"/>
          <w:sz w:val="28"/>
          <w:szCs w:val="28"/>
        </w:rPr>
        <w:t>операциональной</w:t>
      </w:r>
      <w:proofErr w:type="spellEnd"/>
      <w:r w:rsidRPr="00F77834">
        <w:rPr>
          <w:rFonts w:ascii="Times New Roman" w:hAnsi="Times New Roman" w:cs="Times New Roman"/>
          <w:sz w:val="28"/>
          <w:szCs w:val="28"/>
        </w:rPr>
        <w:t> (как специалист реализует свои знания на практике)</w:t>
      </w:r>
    </w:p>
    <w:p w:rsidR="00F77834" w:rsidRPr="00F77834" w:rsidRDefault="00F77834" w:rsidP="00F7783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>позиционно-ценностной (как специалист относится к данной сфере своей деятельности).</w:t>
      </w:r>
    </w:p>
    <w:p w:rsidR="00F77834" w:rsidRPr="00F77834" w:rsidRDefault="00F77834" w:rsidP="00F778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>Все составляющие коммуникативной компетентности взаимосвязаны. Высокий уровень коммуникативной компетентности педагога предполагает всестороннее развитие всех ее компонентов, виртуозное владение и применение коммуникационных техник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834" w:rsidRPr="00F77834" w:rsidRDefault="00F77834" w:rsidP="00F778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>
        <w:rPr>
          <w:rFonts w:ascii="Times New Roman" w:hAnsi="Times New Roman" w:cs="Times New Roman"/>
          <w:sz w:val="28"/>
          <w:szCs w:val="28"/>
        </w:rPr>
        <w:t>педагога и воспитанника</w:t>
      </w:r>
      <w:r w:rsidRPr="00F77834">
        <w:rPr>
          <w:rFonts w:ascii="Times New Roman" w:hAnsi="Times New Roman" w:cs="Times New Roman"/>
          <w:sz w:val="28"/>
          <w:szCs w:val="28"/>
        </w:rPr>
        <w:t xml:space="preserve"> побуждает их к постоянному действию, творчеству, проводить эксперименты, включаться в исследовательскую деятельность</w:t>
      </w:r>
      <w:r>
        <w:rPr>
          <w:rFonts w:ascii="Times New Roman" w:hAnsi="Times New Roman" w:cs="Times New Roman"/>
          <w:sz w:val="28"/>
          <w:szCs w:val="28"/>
        </w:rPr>
        <w:t>, участвовать в конкурсной деятельности.</w:t>
      </w:r>
    </w:p>
    <w:p w:rsidR="00F77834" w:rsidRPr="00F77834" w:rsidRDefault="00F77834" w:rsidP="00F778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>
        <w:rPr>
          <w:rFonts w:ascii="Times New Roman" w:hAnsi="Times New Roman" w:cs="Times New Roman"/>
          <w:sz w:val="28"/>
          <w:szCs w:val="28"/>
        </w:rPr>
        <w:t>педагога и воспитанника</w:t>
      </w:r>
      <w:r w:rsidRPr="00F77834">
        <w:rPr>
          <w:rFonts w:ascii="Times New Roman" w:hAnsi="Times New Roman" w:cs="Times New Roman"/>
          <w:sz w:val="28"/>
          <w:szCs w:val="28"/>
        </w:rPr>
        <w:t xml:space="preserve"> </w:t>
      </w:r>
      <w:r w:rsidRPr="00F77834">
        <w:rPr>
          <w:rFonts w:ascii="Times New Roman" w:hAnsi="Times New Roman" w:cs="Times New Roman"/>
          <w:sz w:val="28"/>
          <w:szCs w:val="28"/>
        </w:rPr>
        <w:t xml:space="preserve">направлено на последовательное и поэтапное развитие тех компонентов интеллектуальной и эмоционально-волевой сферы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F77834">
        <w:rPr>
          <w:rFonts w:ascii="Times New Roman" w:hAnsi="Times New Roman" w:cs="Times New Roman"/>
          <w:sz w:val="28"/>
          <w:szCs w:val="28"/>
        </w:rPr>
        <w:t xml:space="preserve">, которые на данный момент развиты недостаточно, что тормозит общее развитие и мешает развитию ребёнка в полной мере. Но формирование одних компонентов автоматически ведет к </w:t>
      </w:r>
      <w:r w:rsidRPr="00F77834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других. Поэтому индивидуальная стратегия раскрытия каждого ребенка всегда </w:t>
      </w:r>
      <w:proofErr w:type="spellStart"/>
      <w:r w:rsidRPr="00F77834">
        <w:rPr>
          <w:rFonts w:ascii="Times New Roman" w:hAnsi="Times New Roman" w:cs="Times New Roman"/>
          <w:sz w:val="28"/>
          <w:szCs w:val="28"/>
        </w:rPr>
        <w:t>многоступенчата</w:t>
      </w:r>
      <w:proofErr w:type="spellEnd"/>
      <w:r w:rsidRPr="00F77834">
        <w:rPr>
          <w:rFonts w:ascii="Times New Roman" w:hAnsi="Times New Roman" w:cs="Times New Roman"/>
          <w:sz w:val="28"/>
          <w:szCs w:val="28"/>
        </w:rPr>
        <w:t xml:space="preserve"> и постепенно претерпевает изменения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834" w:rsidRPr="00F77834" w:rsidRDefault="00F77834" w:rsidP="00F778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>Коммуникация в профессиональной деятельности выполняет следующие основные функции:</w:t>
      </w:r>
    </w:p>
    <w:p w:rsidR="00F77834" w:rsidRPr="00F77834" w:rsidRDefault="00F77834" w:rsidP="00F7783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>коммуникативную, включающую обмен информацией;</w:t>
      </w:r>
    </w:p>
    <w:p w:rsidR="00F77834" w:rsidRPr="00F77834" w:rsidRDefault="00F77834" w:rsidP="00F7783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>интерактивную, предусматривающую организацию взаимодействия;</w:t>
      </w:r>
    </w:p>
    <w:p w:rsidR="00F77834" w:rsidRPr="00F77834" w:rsidRDefault="00F77834" w:rsidP="00F7783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>перцептивную, отражающую процесс восприятия и формирования образа другого человека и установления взаимодействия.</w:t>
      </w:r>
    </w:p>
    <w:p w:rsidR="00F77834" w:rsidRPr="00F77834" w:rsidRDefault="00F77834" w:rsidP="00F778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 xml:space="preserve">Критерии развития коммуникативной компетенции должны соответствовать основным функциям и отражать следующие умения: </w:t>
      </w:r>
    </w:p>
    <w:p w:rsidR="00F77834" w:rsidRPr="00F77834" w:rsidRDefault="00F77834" w:rsidP="00F7783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>умение вести вербальный и невербальный обмен информацией, а также проводить диагностирование личных свойств и качеств собеседника;</w:t>
      </w:r>
    </w:p>
    <w:p w:rsidR="00F77834" w:rsidRPr="00F77834" w:rsidRDefault="00F77834" w:rsidP="00F7783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>умение вырабатывать стратегию, тактику и технику, взаимодействие с людьми, организовывать их совместную деятельность для достижения определенных социально значимых целей;</w:t>
      </w:r>
    </w:p>
    <w:p w:rsidR="00F77834" w:rsidRPr="00F77834" w:rsidRDefault="00F77834" w:rsidP="00F7783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 xml:space="preserve">умение идентифицировать себя с собеседником, понимать, как он сам воспринимается партнером по общению и </w:t>
      </w:r>
      <w:proofErr w:type="spellStart"/>
      <w:r w:rsidRPr="00F77834">
        <w:rPr>
          <w:rFonts w:ascii="Times New Roman" w:hAnsi="Times New Roman" w:cs="Times New Roman"/>
          <w:sz w:val="28"/>
          <w:szCs w:val="28"/>
        </w:rPr>
        <w:t>эмпатийно</w:t>
      </w:r>
      <w:proofErr w:type="spellEnd"/>
      <w:r w:rsidRPr="00F77834">
        <w:rPr>
          <w:rFonts w:ascii="Times New Roman" w:hAnsi="Times New Roman" w:cs="Times New Roman"/>
          <w:sz w:val="28"/>
          <w:szCs w:val="28"/>
        </w:rPr>
        <w:t xml:space="preserve"> относится к нему.</w:t>
      </w:r>
    </w:p>
    <w:p w:rsidR="00F77834" w:rsidRPr="00F77834" w:rsidRDefault="00F77834" w:rsidP="00F778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 xml:space="preserve">Если нам важно при взаимодействии мотивировать ребенка на конкретную деятельность в настоящий момент,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F77834">
        <w:rPr>
          <w:rFonts w:ascii="Times New Roman" w:hAnsi="Times New Roman" w:cs="Times New Roman"/>
          <w:sz w:val="28"/>
          <w:szCs w:val="28"/>
        </w:rPr>
        <w:t xml:space="preserve"> должен выбирать приемы мотивации из соответствующей его уровню группы приемов. Здесь прием мотивации работает как инструмент для достижения успеха педагогического взаимодействия. Нужно использовать приемы мотивации как инструмент взаимодействия с </w:t>
      </w:r>
      <w:r>
        <w:rPr>
          <w:rFonts w:ascii="Times New Roman" w:hAnsi="Times New Roman" w:cs="Times New Roman"/>
          <w:sz w:val="28"/>
          <w:szCs w:val="28"/>
        </w:rPr>
        <w:t>воспитанником</w:t>
      </w:r>
      <w:r w:rsidRPr="00F77834">
        <w:rPr>
          <w:rFonts w:ascii="Times New Roman" w:hAnsi="Times New Roman" w:cs="Times New Roman"/>
          <w:sz w:val="28"/>
          <w:szCs w:val="28"/>
        </w:rPr>
        <w:t xml:space="preserve"> для расширения зоны ближайшего развития, т.е. уровня возможностей ребенка.</w:t>
      </w:r>
    </w:p>
    <w:p w:rsidR="00F77834" w:rsidRPr="00F77834" w:rsidRDefault="00F77834" w:rsidP="00F778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 xml:space="preserve">Для этого </w:t>
      </w:r>
      <w:hyperlink r:id="rId5" w:history="1">
        <w:r w:rsidRPr="00F778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педагогу</w:t>
        </w:r>
      </w:hyperlink>
      <w:r w:rsidRPr="00F77834">
        <w:rPr>
          <w:rFonts w:ascii="Times New Roman" w:hAnsi="Times New Roman" w:cs="Times New Roman"/>
          <w:sz w:val="28"/>
          <w:szCs w:val="28"/>
        </w:rPr>
        <w:t xml:space="preserve"> нужно   развивать свои коммуникативные компетенции, так как они не только обеспечивают нужный положительный эмоциональный фон в процессе </w:t>
      </w:r>
      <w:r>
        <w:rPr>
          <w:rFonts w:ascii="Times New Roman" w:hAnsi="Times New Roman" w:cs="Times New Roman"/>
          <w:sz w:val="28"/>
          <w:szCs w:val="28"/>
        </w:rPr>
        <w:t xml:space="preserve">воспитания и </w:t>
      </w:r>
      <w:r w:rsidRPr="00F77834">
        <w:rPr>
          <w:rFonts w:ascii="Times New Roman" w:hAnsi="Times New Roman" w:cs="Times New Roman"/>
          <w:sz w:val="28"/>
          <w:szCs w:val="28"/>
        </w:rPr>
        <w:t xml:space="preserve">обучения, но через механизмы подражания развивают коммуникативные компетенции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F77834">
        <w:rPr>
          <w:rFonts w:ascii="Times New Roman" w:hAnsi="Times New Roman" w:cs="Times New Roman"/>
          <w:sz w:val="28"/>
          <w:szCs w:val="28"/>
        </w:rPr>
        <w:t>.</w:t>
      </w:r>
    </w:p>
    <w:p w:rsidR="00F77834" w:rsidRPr="00F77834" w:rsidRDefault="00F77834" w:rsidP="00F778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 xml:space="preserve">Каким же должен быть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F77834">
        <w:rPr>
          <w:rFonts w:ascii="Times New Roman" w:hAnsi="Times New Roman" w:cs="Times New Roman"/>
          <w:sz w:val="28"/>
          <w:szCs w:val="28"/>
        </w:rPr>
        <w:t xml:space="preserve"> нового поколения? </w:t>
      </w:r>
    </w:p>
    <w:p w:rsidR="00F77834" w:rsidRPr="00F77834" w:rsidRDefault="00F77834" w:rsidP="00F778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 xml:space="preserve">Чтобы вырастить новое поколение детей,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F77834">
        <w:rPr>
          <w:rFonts w:ascii="Times New Roman" w:hAnsi="Times New Roman" w:cs="Times New Roman"/>
          <w:sz w:val="28"/>
          <w:szCs w:val="28"/>
        </w:rPr>
        <w:t xml:space="preserve">должен осознавать свою индивидуальность в педагогической деятельности, ориентироваться на построение личностных взаимоотношений с детьми, владеть навыками рефлексивного и </w:t>
      </w:r>
      <w:proofErr w:type="spellStart"/>
      <w:r w:rsidRPr="00F77834">
        <w:rPr>
          <w:rFonts w:ascii="Times New Roman" w:hAnsi="Times New Roman" w:cs="Times New Roman"/>
          <w:sz w:val="28"/>
          <w:szCs w:val="28"/>
        </w:rPr>
        <w:t>эмпатийного</w:t>
      </w:r>
      <w:proofErr w:type="spellEnd"/>
      <w:r w:rsidRPr="00F77834">
        <w:rPr>
          <w:rFonts w:ascii="Times New Roman" w:hAnsi="Times New Roman" w:cs="Times New Roman"/>
          <w:sz w:val="28"/>
          <w:szCs w:val="28"/>
        </w:rPr>
        <w:t xml:space="preserve"> поведения.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F77834">
        <w:rPr>
          <w:rFonts w:ascii="Times New Roman" w:hAnsi="Times New Roman" w:cs="Times New Roman"/>
          <w:sz w:val="28"/>
          <w:szCs w:val="28"/>
        </w:rPr>
        <w:t xml:space="preserve"> должен быть эрудированным и гибким в поведении, увлечен</w:t>
      </w:r>
      <w:r>
        <w:rPr>
          <w:rFonts w:ascii="Times New Roman" w:hAnsi="Times New Roman" w:cs="Times New Roman"/>
          <w:sz w:val="28"/>
          <w:szCs w:val="28"/>
        </w:rPr>
        <w:t>ным и умеющим увлекать детей, о</w:t>
      </w:r>
      <w:r w:rsidRPr="00F77834">
        <w:rPr>
          <w:rFonts w:ascii="Times New Roman" w:hAnsi="Times New Roman" w:cs="Times New Roman"/>
          <w:sz w:val="28"/>
          <w:szCs w:val="28"/>
        </w:rPr>
        <w:t>ткрытым в общении.</w:t>
      </w:r>
    </w:p>
    <w:p w:rsidR="00F77834" w:rsidRPr="00F77834" w:rsidRDefault="00F77834" w:rsidP="00F778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необходимо </w:t>
      </w:r>
      <w:r w:rsidRPr="00F77834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F77834" w:rsidRPr="00F77834" w:rsidRDefault="00F77834" w:rsidP="00F7783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 xml:space="preserve">понятия “рефлексия, креативность, </w:t>
      </w:r>
      <w:proofErr w:type="spellStart"/>
      <w:r w:rsidRPr="00F77834">
        <w:rPr>
          <w:rFonts w:ascii="Times New Roman" w:hAnsi="Times New Roman" w:cs="Times New Roman"/>
          <w:sz w:val="28"/>
          <w:szCs w:val="28"/>
        </w:rPr>
        <w:t>эмпатийность</w:t>
      </w:r>
      <w:proofErr w:type="spellEnd"/>
      <w:r w:rsidRPr="00F77834">
        <w:rPr>
          <w:rFonts w:ascii="Times New Roman" w:hAnsi="Times New Roman" w:cs="Times New Roman"/>
          <w:sz w:val="28"/>
          <w:szCs w:val="28"/>
        </w:rPr>
        <w:t>, приятие личности ребенка, индивидуальный стиль общения, коммуникация, коммуникативная компетенция и компетентность”.</w:t>
      </w:r>
    </w:p>
    <w:p w:rsidR="00F77834" w:rsidRPr="00F77834" w:rsidRDefault="00F77834" w:rsidP="00F7783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>правила поведения для конфликтных людей;</w:t>
      </w:r>
    </w:p>
    <w:p w:rsidR="00F77834" w:rsidRPr="00F77834" w:rsidRDefault="00F77834" w:rsidP="00F7783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>правила разрешения конфликтов;</w:t>
      </w:r>
    </w:p>
    <w:p w:rsidR="00F77834" w:rsidRPr="00F77834" w:rsidRDefault="00F77834" w:rsidP="00F7783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>основные формы реагирования в общении;</w:t>
      </w:r>
    </w:p>
    <w:p w:rsidR="00F77834" w:rsidRPr="00F77834" w:rsidRDefault="00F77834" w:rsidP="00F7783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>алгоритм стратегии сотрудничества.</w:t>
      </w:r>
    </w:p>
    <w:p w:rsidR="00F77834" w:rsidRPr="00F77834" w:rsidRDefault="00F77834" w:rsidP="00F778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необходимо </w:t>
      </w:r>
      <w:r w:rsidRPr="00F77834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F77834" w:rsidRPr="00F77834" w:rsidRDefault="00F77834" w:rsidP="00F7783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 xml:space="preserve">анализировать ситуацию, мотивы, интересы, чувства, поступки других людей; </w:t>
      </w:r>
    </w:p>
    <w:p w:rsidR="00F77834" w:rsidRPr="00F77834" w:rsidRDefault="00F77834" w:rsidP="00F7783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 xml:space="preserve">понимать самого себя и относиться к себе и к окружающим с должным уважением; – отстаивать свою позицию конструктивными способами; </w:t>
      </w:r>
    </w:p>
    <w:p w:rsidR="00F77834" w:rsidRPr="00F77834" w:rsidRDefault="00F77834" w:rsidP="00F7783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>адекватно оценивать себя, свои способности и возможности.</w:t>
      </w:r>
    </w:p>
    <w:p w:rsidR="00F77834" w:rsidRPr="00F77834" w:rsidRDefault="00F77834" w:rsidP="00F7783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>Для этого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834">
        <w:rPr>
          <w:rFonts w:ascii="Times New Roman" w:hAnsi="Times New Roman" w:cs="Times New Roman"/>
          <w:sz w:val="28"/>
          <w:szCs w:val="28"/>
        </w:rPr>
        <w:t xml:space="preserve">владеть: </w:t>
      </w:r>
    </w:p>
    <w:p w:rsidR="00F77834" w:rsidRPr="00F77834" w:rsidRDefault="00F77834" w:rsidP="00F7783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 xml:space="preserve">способностью конструктивно строить свои взаимоотношения с окружающими; </w:t>
      </w:r>
    </w:p>
    <w:p w:rsidR="00F77834" w:rsidRPr="00F77834" w:rsidRDefault="00F77834" w:rsidP="00F7783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 xml:space="preserve">навыками самооценки и понимания других; </w:t>
      </w:r>
    </w:p>
    <w:p w:rsidR="00F77834" w:rsidRPr="00F77834" w:rsidRDefault="00F77834" w:rsidP="00F7783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 xml:space="preserve">навыками позитивного общения; </w:t>
      </w:r>
    </w:p>
    <w:p w:rsidR="00F77834" w:rsidRPr="00F77834" w:rsidRDefault="00F77834" w:rsidP="00F7783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>навыками управления собственными эмоциями и эмоциональными состояниям.</w:t>
      </w:r>
    </w:p>
    <w:p w:rsidR="00F77834" w:rsidRDefault="00F77834" w:rsidP="00F778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>Основным назначением стандартов нового поколения является формирование современного человека. Это означает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77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34" w:rsidRPr="00F77834" w:rsidRDefault="00F77834" w:rsidP="00F7783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>умение искать, анализировать, преобразовывать, применять информацию для решения проблем (информационная компетенция);</w:t>
      </w:r>
    </w:p>
    <w:p w:rsidR="00F77834" w:rsidRPr="00F77834" w:rsidRDefault="00F77834" w:rsidP="00F7783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 xml:space="preserve">умение сотрудничать с людьми (коммуникативная компетенция); умение ставить цели, планировать, использовать личностные ресурсы (самоорганизация); </w:t>
      </w:r>
    </w:p>
    <w:p w:rsidR="00F77834" w:rsidRPr="00F77834" w:rsidRDefault="00F77834" w:rsidP="00F7783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 xml:space="preserve">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 (самообразование). </w:t>
      </w:r>
    </w:p>
    <w:p w:rsidR="00F77834" w:rsidRPr="00F77834" w:rsidRDefault="00F77834" w:rsidP="00F7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 xml:space="preserve">Но для этого самому </w:t>
      </w:r>
      <w:r>
        <w:rPr>
          <w:rFonts w:ascii="Times New Roman" w:hAnsi="Times New Roman" w:cs="Times New Roman"/>
          <w:sz w:val="28"/>
          <w:szCs w:val="28"/>
        </w:rPr>
        <w:t>педагогу</w:t>
      </w:r>
      <w:r w:rsidRPr="00F77834">
        <w:rPr>
          <w:rFonts w:ascii="Times New Roman" w:hAnsi="Times New Roman" w:cs="Times New Roman"/>
          <w:sz w:val="28"/>
          <w:szCs w:val="28"/>
        </w:rPr>
        <w:t xml:space="preserve"> надо быть очень компетентным во многих вопросах образования. Поэтому повышение и совершенствование коммуникативной компетентности педагогов является одной из важнейших задач, стоящих перед системой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834" w:rsidRPr="00F77834" w:rsidRDefault="00F77834" w:rsidP="00F778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F77834" w:rsidRPr="00F77834" w:rsidRDefault="00F77834" w:rsidP="00F778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2526EB" w:rsidRPr="00F77834" w:rsidRDefault="002526EB" w:rsidP="00F7783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sectPr w:rsidR="002526EB" w:rsidRPr="00F7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BEC"/>
    <w:multiLevelType w:val="hybridMultilevel"/>
    <w:tmpl w:val="DD5CB6E4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53CD"/>
    <w:multiLevelType w:val="hybridMultilevel"/>
    <w:tmpl w:val="727C705A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F757A"/>
    <w:multiLevelType w:val="hybridMultilevel"/>
    <w:tmpl w:val="36269846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34C8E"/>
    <w:multiLevelType w:val="multilevel"/>
    <w:tmpl w:val="36C4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632D16"/>
    <w:multiLevelType w:val="hybridMultilevel"/>
    <w:tmpl w:val="B49E89CE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52B94"/>
    <w:multiLevelType w:val="hybridMultilevel"/>
    <w:tmpl w:val="FCD874B8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B2379"/>
    <w:multiLevelType w:val="hybridMultilevel"/>
    <w:tmpl w:val="31366528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C220C"/>
    <w:multiLevelType w:val="hybridMultilevel"/>
    <w:tmpl w:val="BF047BDE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6A"/>
    <w:rsid w:val="002526EB"/>
    <w:rsid w:val="00D0146A"/>
    <w:rsid w:val="00F7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055C9-7779-48EF-A850-114D1043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834"/>
    <w:rPr>
      <w:b/>
      <w:bCs/>
    </w:rPr>
  </w:style>
  <w:style w:type="character" w:styleId="a5">
    <w:name w:val="Emphasis"/>
    <w:basedOn w:val="a0"/>
    <w:uiPriority w:val="20"/>
    <w:qFormat/>
    <w:rsid w:val="00F77834"/>
    <w:rPr>
      <w:i/>
      <w:iCs/>
    </w:rPr>
  </w:style>
  <w:style w:type="character" w:styleId="a6">
    <w:name w:val="Hyperlink"/>
    <w:basedOn w:val="a0"/>
    <w:uiPriority w:val="99"/>
    <w:unhideWhenUsed/>
    <w:rsid w:val="00F7783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7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edu-lider.ru%2Fcategory%2Fportret-uspeshnogo-uchitelya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2019-01-29T05:39:00Z</dcterms:created>
  <dcterms:modified xsi:type="dcterms:W3CDTF">2019-01-29T05:53:00Z</dcterms:modified>
</cp:coreProperties>
</file>